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F5" w:rsidRDefault="00FB6DF5">
      <w:pPr>
        <w:pStyle w:val="Textoindependiente"/>
        <w:ind w:left="109"/>
        <w:rPr>
          <w:rFonts w:ascii="Times New Roman"/>
          <w:sz w:val="20"/>
        </w:rPr>
      </w:pPr>
    </w:p>
    <w:p w:rsidR="00747D56" w:rsidRDefault="00747D56">
      <w:pPr>
        <w:spacing w:before="12"/>
        <w:ind w:left="3118" w:right="3129"/>
        <w:jc w:val="center"/>
        <w:rPr>
          <w:b/>
          <w:w w:val="105"/>
          <w:sz w:val="21"/>
        </w:rPr>
      </w:pPr>
    </w:p>
    <w:p w:rsidR="00FB6DF5" w:rsidRDefault="00747D56">
      <w:pPr>
        <w:spacing w:before="12"/>
        <w:ind w:left="3118" w:right="3129"/>
        <w:jc w:val="center"/>
        <w:rPr>
          <w:b/>
          <w:sz w:val="21"/>
        </w:rPr>
      </w:pPr>
      <w:r>
        <w:rPr>
          <w:b/>
          <w:w w:val="105"/>
          <w:sz w:val="21"/>
        </w:rPr>
        <w:t>CESIÓN DE DERECHOS DE IMAGEN</w:t>
      </w:r>
    </w:p>
    <w:p w:rsidR="00FB6DF5" w:rsidRDefault="00FB6DF5">
      <w:pPr>
        <w:pStyle w:val="Textoindependiente"/>
        <w:rPr>
          <w:b/>
          <w:sz w:val="26"/>
        </w:rPr>
      </w:pPr>
    </w:p>
    <w:p w:rsidR="00FB6DF5" w:rsidRDefault="00FB6DF5">
      <w:pPr>
        <w:pStyle w:val="Textoindependiente"/>
        <w:rPr>
          <w:b/>
          <w:sz w:val="26"/>
        </w:rPr>
      </w:pPr>
    </w:p>
    <w:p w:rsidR="00FB6DF5" w:rsidRDefault="00747D56">
      <w:pPr>
        <w:pStyle w:val="Textoindependiente"/>
        <w:tabs>
          <w:tab w:val="left" w:leader="underscore" w:pos="10340"/>
        </w:tabs>
        <w:spacing w:before="207"/>
        <w:ind w:left="109"/>
      </w:pPr>
      <w:r>
        <w:rPr>
          <w:w w:val="105"/>
        </w:rPr>
        <w:t>D/Dª ________________________________________ con</w:t>
      </w:r>
      <w:r>
        <w:rPr>
          <w:spacing w:val="-23"/>
          <w:w w:val="105"/>
        </w:rPr>
        <w:t xml:space="preserve"> </w:t>
      </w:r>
      <w:r>
        <w:rPr>
          <w:w w:val="105"/>
        </w:rPr>
        <w:t>D.N.I.</w:t>
      </w:r>
      <w:r>
        <w:rPr>
          <w:spacing w:val="-8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</w:rPr>
        <w:tab/>
        <w:t>,</w:t>
      </w:r>
    </w:p>
    <w:p w:rsidR="00FB6DF5" w:rsidRDefault="00FB6DF5">
      <w:pPr>
        <w:pStyle w:val="Textoindependiente"/>
        <w:spacing w:before="8"/>
        <w:rPr>
          <w:sz w:val="23"/>
        </w:rPr>
      </w:pPr>
    </w:p>
    <w:p w:rsidR="00FB6DF5" w:rsidRDefault="00747D56">
      <w:pPr>
        <w:pStyle w:val="Textoindependiente"/>
        <w:ind w:left="109"/>
      </w:pPr>
      <w:r>
        <w:rPr>
          <w:w w:val="105"/>
        </w:rPr>
        <w:t>Y en representación d</w:t>
      </w:r>
      <w:r w:rsidR="00806607">
        <w:rPr>
          <w:w w:val="105"/>
        </w:rPr>
        <w:t xml:space="preserve">e </w:t>
      </w:r>
      <w:r>
        <w:rPr>
          <w:w w:val="105"/>
        </w:rPr>
        <w:t>el</w:t>
      </w:r>
      <w:r w:rsidR="00806607">
        <w:rPr>
          <w:w w:val="105"/>
        </w:rPr>
        <w:t>/la</w:t>
      </w:r>
      <w:r>
        <w:rPr>
          <w:spacing w:val="20"/>
          <w:w w:val="105"/>
        </w:rPr>
        <w:t xml:space="preserve"> </w:t>
      </w:r>
      <w:r>
        <w:rPr>
          <w:w w:val="105"/>
        </w:rPr>
        <w:t>asociado</w:t>
      </w:r>
      <w:r w:rsidR="004D3F8C">
        <w:rPr>
          <w:w w:val="105"/>
        </w:rPr>
        <w:t>/a</w:t>
      </w:r>
      <w:bookmarkStart w:id="0" w:name="_GoBack"/>
      <w:bookmarkEnd w:id="0"/>
      <w:r w:rsidR="00806607">
        <w:rPr>
          <w:w w:val="105"/>
        </w:rPr>
        <w:t xml:space="preserve"> </w:t>
      </w:r>
      <w:r>
        <w:rPr>
          <w:w w:val="105"/>
        </w:rPr>
        <w:t>___________</w:t>
      </w:r>
      <w:r w:rsidR="00806607">
        <w:rPr>
          <w:w w:val="105"/>
        </w:rPr>
        <w:t>_______________________________</w:t>
      </w:r>
    </w:p>
    <w:p w:rsidR="00FB6DF5" w:rsidRDefault="00747D56">
      <w:pPr>
        <w:pStyle w:val="Textoindependiente"/>
        <w:spacing w:before="13"/>
        <w:ind w:left="109"/>
      </w:pPr>
      <w:r>
        <w:rPr>
          <w:w w:val="105"/>
        </w:rPr>
        <w:t xml:space="preserve">Por medio de este acuerdo consiente de </w:t>
      </w:r>
      <w:r w:rsidR="00806607">
        <w:rPr>
          <w:w w:val="105"/>
        </w:rPr>
        <w:t>forma expresa y voluntaria</w:t>
      </w:r>
      <w:r>
        <w:rPr>
          <w:w w:val="105"/>
        </w:rPr>
        <w:t xml:space="preserve"> a:</w:t>
      </w:r>
    </w:p>
    <w:p w:rsidR="00FB6DF5" w:rsidRDefault="00FB6DF5">
      <w:pPr>
        <w:pStyle w:val="Textoindependiente"/>
        <w:spacing w:before="1"/>
        <w:rPr>
          <w:sz w:val="24"/>
        </w:rPr>
      </w:pPr>
    </w:p>
    <w:p w:rsidR="00FB6DF5" w:rsidRDefault="00747D56">
      <w:pPr>
        <w:pStyle w:val="Textoindependiente"/>
        <w:spacing w:line="252" w:lineRule="auto"/>
        <w:ind w:left="109" w:right="122"/>
        <w:jc w:val="both"/>
      </w:pPr>
      <w:r>
        <w:rPr>
          <w:b/>
          <w:w w:val="105"/>
        </w:rPr>
        <w:t xml:space="preserve">AUTORIZAR </w:t>
      </w:r>
      <w:r>
        <w:rPr>
          <w:w w:val="105"/>
        </w:rPr>
        <w:t xml:space="preserve">a </w:t>
      </w:r>
      <w:r>
        <w:rPr>
          <w:w w:val="105"/>
          <w:sz w:val="19"/>
        </w:rPr>
        <w:t>ASDE-SCOUT DE ANDALUCIA</w:t>
      </w:r>
      <w:r>
        <w:rPr>
          <w:w w:val="105"/>
        </w:rPr>
        <w:t>, así como a todas aquellas terceras personas físicas o jurídicas a las que la Asociación pueda ceder los derechos de explotación sobre las imágenes, o pa</w:t>
      </w:r>
      <w:r w:rsidR="00806607">
        <w:rPr>
          <w:w w:val="105"/>
        </w:rPr>
        <w:t>rte de las mismas, a que</w:t>
      </w:r>
      <w:r>
        <w:rPr>
          <w:w w:val="105"/>
        </w:rPr>
        <w:t xml:space="preserve"> puedan utilizar todas las imágenes, o partes de las mismas en las que interviene como asociado de la Asociación.</w:t>
      </w:r>
    </w:p>
    <w:p w:rsidR="00FB6DF5" w:rsidRDefault="00FB6DF5">
      <w:pPr>
        <w:pStyle w:val="Textoindependiente"/>
        <w:spacing w:before="2"/>
        <w:rPr>
          <w:sz w:val="23"/>
        </w:rPr>
      </w:pPr>
    </w:p>
    <w:p w:rsidR="00FB6DF5" w:rsidRDefault="00747D56">
      <w:pPr>
        <w:pStyle w:val="Textoindependiente"/>
        <w:ind w:left="109"/>
      </w:pPr>
      <w:r>
        <w:rPr>
          <w:w w:val="105"/>
        </w:rPr>
        <w:t>La autorización otorgada se refiere a:</w:t>
      </w:r>
    </w:p>
    <w:p w:rsidR="00FB6DF5" w:rsidRDefault="00FB6DF5">
      <w:pPr>
        <w:pStyle w:val="Textoindependiente"/>
        <w:rPr>
          <w:sz w:val="24"/>
        </w:rPr>
      </w:pPr>
    </w:p>
    <w:p w:rsidR="00FB6DF5" w:rsidRDefault="00747D56">
      <w:pPr>
        <w:pStyle w:val="Prrafodelista"/>
        <w:numPr>
          <w:ilvl w:val="0"/>
          <w:numId w:val="1"/>
        </w:numPr>
        <w:tabs>
          <w:tab w:val="left" w:pos="817"/>
          <w:tab w:val="left" w:pos="818"/>
        </w:tabs>
        <w:ind w:hanging="709"/>
        <w:rPr>
          <w:sz w:val="21"/>
        </w:rPr>
      </w:pPr>
      <w:r>
        <w:rPr>
          <w:w w:val="105"/>
          <w:sz w:val="21"/>
        </w:rPr>
        <w:t>Uso interno de la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Asociación.</w:t>
      </w:r>
    </w:p>
    <w:p w:rsidR="00FB6DF5" w:rsidRDefault="00FB6DF5">
      <w:pPr>
        <w:pStyle w:val="Textoindependiente"/>
        <w:rPr>
          <w:sz w:val="24"/>
        </w:rPr>
      </w:pPr>
    </w:p>
    <w:p w:rsidR="00FB6DF5" w:rsidRDefault="00747D56">
      <w:pPr>
        <w:pStyle w:val="Prrafodelista"/>
        <w:numPr>
          <w:ilvl w:val="0"/>
          <w:numId w:val="1"/>
        </w:numPr>
        <w:tabs>
          <w:tab w:val="left" w:pos="817"/>
          <w:tab w:val="left" w:pos="818"/>
        </w:tabs>
        <w:ind w:hanging="709"/>
        <w:rPr>
          <w:sz w:val="21"/>
        </w:rPr>
      </w:pPr>
      <w:r>
        <w:rPr>
          <w:w w:val="105"/>
          <w:sz w:val="21"/>
        </w:rPr>
        <w:t>La web corporativa de la Asociación así como sus redes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sociales.</w:t>
      </w:r>
    </w:p>
    <w:p w:rsidR="00FB6DF5" w:rsidRDefault="00FB6DF5">
      <w:pPr>
        <w:pStyle w:val="Textoindependiente"/>
        <w:spacing w:before="1"/>
        <w:rPr>
          <w:sz w:val="24"/>
        </w:rPr>
      </w:pPr>
    </w:p>
    <w:p w:rsidR="00FB6DF5" w:rsidRDefault="00747D56">
      <w:pPr>
        <w:pStyle w:val="Prrafodelista"/>
        <w:numPr>
          <w:ilvl w:val="0"/>
          <w:numId w:val="1"/>
        </w:numPr>
        <w:tabs>
          <w:tab w:val="left" w:pos="817"/>
          <w:tab w:val="left" w:pos="818"/>
        </w:tabs>
        <w:ind w:hanging="709"/>
        <w:rPr>
          <w:sz w:val="21"/>
        </w:rPr>
      </w:pPr>
      <w:r>
        <w:rPr>
          <w:w w:val="105"/>
          <w:sz w:val="21"/>
        </w:rPr>
        <w:t>Publicaciones y material de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difusión.</w:t>
      </w:r>
    </w:p>
    <w:p w:rsidR="00FB6DF5" w:rsidRDefault="00FB6DF5">
      <w:pPr>
        <w:pStyle w:val="Textoindependiente"/>
        <w:spacing w:before="7"/>
        <w:rPr>
          <w:sz w:val="23"/>
        </w:rPr>
      </w:pPr>
    </w:p>
    <w:p w:rsidR="00FB6DF5" w:rsidRDefault="00747D56">
      <w:pPr>
        <w:pStyle w:val="Textoindependiente"/>
        <w:spacing w:line="252" w:lineRule="auto"/>
        <w:ind w:left="109" w:right="121"/>
        <w:jc w:val="both"/>
      </w:pPr>
      <w:r>
        <w:rPr>
          <w:w w:val="105"/>
        </w:rPr>
        <w:t>La presente autorización no fija ningún límite de tiempo para su concesión ni para la explotación de las imágenes, o parte de las mismas,</w:t>
      </w:r>
      <w:r w:rsidR="00806607">
        <w:rPr>
          <w:w w:val="105"/>
        </w:rPr>
        <w:t xml:space="preserve"> por lo que la autorización de la persona voluntaria</w:t>
      </w:r>
      <w:r>
        <w:rPr>
          <w:w w:val="105"/>
        </w:rPr>
        <w:t xml:space="preserve"> se considera concedida por un plazo de tiempo ilimitado. Pudiendo ser revocada en cualquier momento por </w:t>
      </w:r>
      <w:r w:rsidR="00806607">
        <w:rPr>
          <w:w w:val="105"/>
        </w:rPr>
        <w:t>la persona voluntaria</w:t>
      </w:r>
      <w:r>
        <w:rPr>
          <w:w w:val="105"/>
        </w:rPr>
        <w:t xml:space="preserve"> autorizante, con la salvedad de campañas que estén en marcha, en cuyo caso deberían terminar para que empezara a hacer efecto la revocación. Dicha revocación del consentimiento nunca podrá ser retroactiva.</w:t>
      </w:r>
    </w:p>
    <w:p w:rsidR="00FB6DF5" w:rsidRDefault="00FB6DF5">
      <w:pPr>
        <w:pStyle w:val="Textoindependiente"/>
        <w:spacing w:before="7"/>
        <w:rPr>
          <w:sz w:val="22"/>
        </w:rPr>
      </w:pPr>
    </w:p>
    <w:p w:rsidR="00FB6DF5" w:rsidRPr="00806607" w:rsidRDefault="00747D56" w:rsidP="00806607">
      <w:pPr>
        <w:pStyle w:val="Textoindependiente"/>
        <w:spacing w:line="252" w:lineRule="auto"/>
        <w:ind w:left="109" w:right="117"/>
        <w:jc w:val="both"/>
      </w:pPr>
      <w:r>
        <w:rPr>
          <w:w w:val="105"/>
        </w:rPr>
        <w:t>La Asociación es responsable de los ficheros donde se incorporarán los datos de carácter personal con la finalidad de poder llevar a cabo la gestión de las actividades, así como dar difusión de las mismas y posibles eventos. Podrá ejercitar los derechos de acceso, rectificación, cancelación y oposición en C/ A</w:t>
      </w:r>
      <w:r w:rsidR="00806607">
        <w:rPr>
          <w:w w:val="105"/>
        </w:rPr>
        <w:t>stronomía 1, Manzana 5, Torre 4</w:t>
      </w:r>
      <w:r>
        <w:rPr>
          <w:w w:val="105"/>
        </w:rPr>
        <w:t xml:space="preserve">, local 8 (Sevilla) o mediante el </w:t>
      </w:r>
      <w:r w:rsidR="00806607">
        <w:rPr>
          <w:w w:val="105"/>
        </w:rPr>
        <w:t xml:space="preserve">envío de un correo electrónico </w:t>
      </w:r>
      <w:r>
        <w:rPr>
          <w:w w:val="105"/>
        </w:rPr>
        <w:t xml:space="preserve">a </w:t>
      </w:r>
      <w:hyperlink r:id="rId7" w:history="1">
        <w:r w:rsidR="00806607" w:rsidRPr="00663BF4">
          <w:rPr>
            <w:rStyle w:val="Hipervnculo"/>
            <w:w w:val="105"/>
          </w:rPr>
          <w:t>secretaria@scoutsdeandalucia.org</w:t>
        </w:r>
      </w:hyperlink>
      <w:r w:rsidR="00806607">
        <w:rPr>
          <w:w w:val="105"/>
        </w:rPr>
        <w:t xml:space="preserve"> </w:t>
      </w:r>
      <w:hyperlink r:id="rId8"/>
      <w:r>
        <w:rPr>
          <w:i/>
          <w:color w:val="0563C1"/>
          <w:w w:val="105"/>
        </w:rPr>
        <w:t xml:space="preserve"> </w:t>
      </w:r>
      <w:r>
        <w:rPr>
          <w:w w:val="105"/>
        </w:rPr>
        <w:t>adjuntando en cualquier caso copia del DNI o documento equivalente que acredite su identidad.</w:t>
      </w:r>
    </w:p>
    <w:p w:rsidR="00FB6DF5" w:rsidRDefault="00747D56">
      <w:pPr>
        <w:pStyle w:val="Textoindependiente"/>
        <w:spacing w:before="218" w:line="501" w:lineRule="auto"/>
        <w:ind w:left="109" w:right="243"/>
        <w:jc w:val="both"/>
      </w:pPr>
      <w:r>
        <w:rPr>
          <w:w w:val="105"/>
        </w:rPr>
        <w:t xml:space="preserve">En ______________________________________, a ____de_________________ </w:t>
      </w:r>
      <w:proofErr w:type="spellStart"/>
      <w:r>
        <w:rPr>
          <w:w w:val="105"/>
        </w:rPr>
        <w:t>de</w:t>
      </w:r>
      <w:proofErr w:type="spellEnd"/>
      <w:r>
        <w:rPr>
          <w:spacing w:val="-55"/>
          <w:w w:val="105"/>
        </w:rPr>
        <w:t xml:space="preserve"> </w:t>
      </w:r>
      <w:r>
        <w:rPr>
          <w:w w:val="105"/>
        </w:rPr>
        <w:t>20__ Nombre y apellidos, y firma</w:t>
      </w:r>
    </w:p>
    <w:sectPr w:rsidR="00FB6DF5" w:rsidSect="00747D56">
      <w:headerReference w:type="default" r:id="rId9"/>
      <w:type w:val="continuous"/>
      <w:pgSz w:w="11900" w:h="16840"/>
      <w:pgMar w:top="700" w:right="580" w:bottom="280" w:left="74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D3" w:rsidRDefault="00E201D3" w:rsidP="00747D56">
      <w:r>
        <w:separator/>
      </w:r>
    </w:p>
  </w:endnote>
  <w:endnote w:type="continuationSeparator" w:id="0">
    <w:p w:rsidR="00E201D3" w:rsidRDefault="00E201D3" w:rsidP="0074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D3" w:rsidRDefault="00E201D3" w:rsidP="00747D56">
      <w:r>
        <w:separator/>
      </w:r>
    </w:p>
  </w:footnote>
  <w:footnote w:type="continuationSeparator" w:id="0">
    <w:p w:rsidR="00E201D3" w:rsidRDefault="00E201D3" w:rsidP="0074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56" w:rsidRDefault="00747D56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-927735</wp:posOffset>
          </wp:positionV>
          <wp:extent cx="6861175" cy="1929435"/>
          <wp:effectExtent l="0" t="0" r="0" b="0"/>
          <wp:wrapNone/>
          <wp:docPr id="3" name="Imagen 3" descr="banner sda sin 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da sin 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175" cy="19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E772B"/>
    <w:multiLevelType w:val="hybridMultilevel"/>
    <w:tmpl w:val="0A3029CC"/>
    <w:lvl w:ilvl="0" w:tplc="009CB1C8">
      <w:start w:val="1"/>
      <w:numFmt w:val="lowerLetter"/>
      <w:lvlText w:val="%1)"/>
      <w:lvlJc w:val="left"/>
      <w:pPr>
        <w:ind w:left="817" w:hanging="708"/>
        <w:jc w:val="left"/>
      </w:pPr>
      <w:rPr>
        <w:rFonts w:ascii="Verdana" w:eastAsia="Verdana" w:hAnsi="Verdana" w:cs="Verdana" w:hint="default"/>
        <w:spacing w:val="0"/>
        <w:w w:val="102"/>
        <w:sz w:val="21"/>
        <w:szCs w:val="21"/>
        <w:lang w:val="es-ES" w:eastAsia="es-ES" w:bidi="es-ES"/>
      </w:rPr>
    </w:lvl>
    <w:lvl w:ilvl="1" w:tplc="BF48C922">
      <w:numFmt w:val="bullet"/>
      <w:lvlText w:val="•"/>
      <w:lvlJc w:val="left"/>
      <w:pPr>
        <w:ind w:left="1796" w:hanging="708"/>
      </w:pPr>
      <w:rPr>
        <w:rFonts w:hint="default"/>
        <w:lang w:val="es-ES" w:eastAsia="es-ES" w:bidi="es-ES"/>
      </w:rPr>
    </w:lvl>
    <w:lvl w:ilvl="2" w:tplc="B1687A56">
      <w:numFmt w:val="bullet"/>
      <w:lvlText w:val="•"/>
      <w:lvlJc w:val="left"/>
      <w:pPr>
        <w:ind w:left="2772" w:hanging="708"/>
      </w:pPr>
      <w:rPr>
        <w:rFonts w:hint="default"/>
        <w:lang w:val="es-ES" w:eastAsia="es-ES" w:bidi="es-ES"/>
      </w:rPr>
    </w:lvl>
    <w:lvl w:ilvl="3" w:tplc="B6348792">
      <w:numFmt w:val="bullet"/>
      <w:lvlText w:val="•"/>
      <w:lvlJc w:val="left"/>
      <w:pPr>
        <w:ind w:left="3748" w:hanging="708"/>
      </w:pPr>
      <w:rPr>
        <w:rFonts w:hint="default"/>
        <w:lang w:val="es-ES" w:eastAsia="es-ES" w:bidi="es-ES"/>
      </w:rPr>
    </w:lvl>
    <w:lvl w:ilvl="4" w:tplc="670A7828">
      <w:numFmt w:val="bullet"/>
      <w:lvlText w:val="•"/>
      <w:lvlJc w:val="left"/>
      <w:pPr>
        <w:ind w:left="4724" w:hanging="708"/>
      </w:pPr>
      <w:rPr>
        <w:rFonts w:hint="default"/>
        <w:lang w:val="es-ES" w:eastAsia="es-ES" w:bidi="es-ES"/>
      </w:rPr>
    </w:lvl>
    <w:lvl w:ilvl="5" w:tplc="16EE2F6A">
      <w:numFmt w:val="bullet"/>
      <w:lvlText w:val="•"/>
      <w:lvlJc w:val="left"/>
      <w:pPr>
        <w:ind w:left="5700" w:hanging="708"/>
      </w:pPr>
      <w:rPr>
        <w:rFonts w:hint="default"/>
        <w:lang w:val="es-ES" w:eastAsia="es-ES" w:bidi="es-ES"/>
      </w:rPr>
    </w:lvl>
    <w:lvl w:ilvl="6" w:tplc="3B3A8ACA">
      <w:numFmt w:val="bullet"/>
      <w:lvlText w:val="•"/>
      <w:lvlJc w:val="left"/>
      <w:pPr>
        <w:ind w:left="6676" w:hanging="708"/>
      </w:pPr>
      <w:rPr>
        <w:rFonts w:hint="default"/>
        <w:lang w:val="es-ES" w:eastAsia="es-ES" w:bidi="es-ES"/>
      </w:rPr>
    </w:lvl>
    <w:lvl w:ilvl="7" w:tplc="1396DAEA">
      <w:numFmt w:val="bullet"/>
      <w:lvlText w:val="•"/>
      <w:lvlJc w:val="left"/>
      <w:pPr>
        <w:ind w:left="7652" w:hanging="708"/>
      </w:pPr>
      <w:rPr>
        <w:rFonts w:hint="default"/>
        <w:lang w:val="es-ES" w:eastAsia="es-ES" w:bidi="es-ES"/>
      </w:rPr>
    </w:lvl>
    <w:lvl w:ilvl="8" w:tplc="E0D624B8">
      <w:numFmt w:val="bullet"/>
      <w:lvlText w:val="•"/>
      <w:lvlJc w:val="left"/>
      <w:pPr>
        <w:ind w:left="8628" w:hanging="7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5"/>
    <w:rsid w:val="00246A94"/>
    <w:rsid w:val="004D3F8C"/>
    <w:rsid w:val="00747D56"/>
    <w:rsid w:val="00806607"/>
    <w:rsid w:val="00E201D3"/>
    <w:rsid w:val="00F903F6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B51C1-9E09-4FF1-A9A0-1717D8E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17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7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D56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47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D56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0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onee2019@scoutsdeandaluc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scoutsdeandaluc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Otin Martinez</cp:lastModifiedBy>
  <cp:revision>4</cp:revision>
  <dcterms:created xsi:type="dcterms:W3CDTF">2020-02-24T20:53:00Z</dcterms:created>
  <dcterms:modified xsi:type="dcterms:W3CDTF">2020-02-25T07:50:00Z</dcterms:modified>
</cp:coreProperties>
</file>